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0D" w:rsidRDefault="006C340D" w:rsidP="006C340D">
      <w:pPr>
        <w:pStyle w:val="Header"/>
        <w:rPr>
          <w:rFonts w:ascii="Times New Roman" w:hAnsi="Times New Roman"/>
          <w:sz w:val="20"/>
          <w:szCs w:val="20"/>
        </w:rPr>
      </w:pPr>
      <w:r w:rsidRPr="007C47E5">
        <w:rPr>
          <w:rFonts w:ascii="Times New Roman" w:hAnsi="Times New Roman"/>
          <w:sz w:val="20"/>
          <w:szCs w:val="20"/>
        </w:rPr>
        <w:t>Indian Journal of Basic and Applied Medical Research; March 2</w:t>
      </w:r>
      <w:r>
        <w:rPr>
          <w:rFonts w:ascii="Times New Roman" w:hAnsi="Times New Roman"/>
          <w:sz w:val="20"/>
          <w:szCs w:val="20"/>
        </w:rPr>
        <w:t>014: Vol.-3, Issue- 2, P.722-726</w:t>
      </w:r>
    </w:p>
    <w:p w:rsidR="006C340D" w:rsidRDefault="006C340D" w:rsidP="006C340D">
      <w:pPr>
        <w:pStyle w:val="Header"/>
      </w:pPr>
    </w:p>
    <w:p w:rsidR="006C340D" w:rsidRPr="00733DF3" w:rsidRDefault="006C340D" w:rsidP="006C340D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33DF3">
        <w:rPr>
          <w:rFonts w:asciiTheme="majorHAnsi" w:hAnsiTheme="majorHAnsi" w:cs="Times New Roman"/>
          <w:b/>
          <w:bCs/>
          <w:sz w:val="24"/>
          <w:szCs w:val="24"/>
          <w:highlight w:val="lightGray"/>
        </w:rPr>
        <w:t>Original article:</w:t>
      </w:r>
    </w:p>
    <w:p w:rsidR="006C340D" w:rsidRPr="00733DF3" w:rsidRDefault="006C340D" w:rsidP="006C340D">
      <w:pPr>
        <w:spacing w:after="0" w:line="360" w:lineRule="auto"/>
        <w:jc w:val="both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  <w:proofErr w:type="spellStart"/>
      <w:r w:rsidRPr="00733DF3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Intralesional</w:t>
      </w:r>
      <w:proofErr w:type="spellEnd"/>
      <w:r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 </w:t>
      </w:r>
      <w:proofErr w:type="spellStart"/>
      <w:r w:rsidRPr="00733DF3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Bleomycin</w:t>
      </w:r>
      <w:proofErr w:type="spellEnd"/>
      <w:r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 a</w:t>
      </w:r>
      <w:r w:rsidRPr="00733DF3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pplication</w:t>
      </w:r>
      <w:r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: An effective therapeutic m</w:t>
      </w:r>
      <w:r w:rsidRPr="00733DF3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odali</w:t>
      </w:r>
      <w:r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ty in </w:t>
      </w:r>
      <w:proofErr w:type="spellStart"/>
      <w:r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keloids</w:t>
      </w:r>
      <w:proofErr w:type="spellEnd"/>
      <w:r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 and hypertrophic s</w:t>
      </w:r>
      <w:r w:rsidRPr="00733DF3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cars</w:t>
      </w:r>
    </w:p>
    <w:p w:rsidR="006C340D" w:rsidRDefault="006C340D" w:rsidP="006C340D">
      <w:pPr>
        <w:spacing w:after="0" w:line="360" w:lineRule="auto"/>
        <w:jc w:val="both"/>
        <w:rPr>
          <w:rFonts w:asciiTheme="majorHAnsi" w:hAnsiTheme="majorHAnsi" w:cs="Times New Roman"/>
          <w:b/>
          <w:bCs/>
        </w:rPr>
      </w:pPr>
      <w:r w:rsidRPr="00733DF3">
        <w:rPr>
          <w:rFonts w:asciiTheme="majorHAnsi" w:hAnsiTheme="majorHAnsi" w:cs="Times New Roman"/>
          <w:b/>
          <w:bCs/>
        </w:rPr>
        <w:t xml:space="preserve">R. </w:t>
      </w:r>
      <w:proofErr w:type="spellStart"/>
      <w:r w:rsidRPr="00733DF3">
        <w:rPr>
          <w:rFonts w:asciiTheme="majorHAnsi" w:hAnsiTheme="majorHAnsi" w:cs="Times New Roman"/>
          <w:b/>
          <w:bCs/>
        </w:rPr>
        <w:t>Swaminathan</w:t>
      </w:r>
      <w:proofErr w:type="spellEnd"/>
    </w:p>
    <w:p w:rsidR="006C340D" w:rsidRPr="00733DF3" w:rsidRDefault="006C340D" w:rsidP="006C340D">
      <w:pPr>
        <w:spacing w:after="0" w:line="360" w:lineRule="auto"/>
        <w:jc w:val="both"/>
        <w:rPr>
          <w:rFonts w:asciiTheme="majorHAnsi" w:hAnsiTheme="majorHAnsi" w:cs="Times New Roman"/>
          <w:b/>
          <w:bCs/>
        </w:rPr>
      </w:pPr>
    </w:p>
    <w:p w:rsidR="006C340D" w:rsidRPr="00733DF3" w:rsidRDefault="006C340D" w:rsidP="006C340D">
      <w:pPr>
        <w:spacing w:after="0" w:line="360" w:lineRule="auto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733DF3">
        <w:rPr>
          <w:rFonts w:asciiTheme="majorHAnsi" w:hAnsiTheme="majorHAnsi" w:cs="Times New Roman"/>
          <w:bCs/>
          <w:sz w:val="18"/>
          <w:szCs w:val="18"/>
        </w:rPr>
        <w:t xml:space="preserve">Assistant Professor, Department of Surgery, </w:t>
      </w:r>
      <w:proofErr w:type="spellStart"/>
      <w:r w:rsidRPr="00733DF3">
        <w:rPr>
          <w:rFonts w:asciiTheme="majorHAnsi" w:hAnsiTheme="majorHAnsi" w:cs="Times New Roman"/>
          <w:bCs/>
          <w:sz w:val="18"/>
          <w:szCs w:val="18"/>
        </w:rPr>
        <w:t>TeerthankerMahaveer</w:t>
      </w:r>
      <w:proofErr w:type="spellEnd"/>
      <w:r w:rsidRPr="00733DF3">
        <w:rPr>
          <w:rFonts w:asciiTheme="majorHAnsi" w:hAnsiTheme="majorHAnsi" w:cs="Times New Roman"/>
          <w:bCs/>
          <w:sz w:val="18"/>
          <w:szCs w:val="18"/>
        </w:rPr>
        <w:t xml:space="preserve"> Medical College &amp; Research Centre, Moradabad, Uttar Pradesh, INDIA.</w:t>
      </w:r>
    </w:p>
    <w:p w:rsidR="006C340D" w:rsidRPr="00733DF3" w:rsidRDefault="006C340D" w:rsidP="006C340D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733DF3">
        <w:rPr>
          <w:rFonts w:asciiTheme="majorHAnsi" w:hAnsiTheme="majorHAnsi" w:cs="Times New Roman"/>
          <w:b/>
          <w:bCs/>
          <w:sz w:val="18"/>
          <w:szCs w:val="18"/>
        </w:rPr>
        <w:t xml:space="preserve">Correspondence: </w:t>
      </w:r>
      <w:r w:rsidRPr="00733DF3">
        <w:rPr>
          <w:rFonts w:asciiTheme="majorHAnsi" w:hAnsiTheme="majorHAnsi" w:cs="Times New Roman"/>
          <w:bCs/>
          <w:sz w:val="18"/>
          <w:szCs w:val="18"/>
        </w:rPr>
        <w:t xml:space="preserve">R. </w:t>
      </w:r>
      <w:proofErr w:type="spellStart"/>
      <w:r w:rsidRPr="00733DF3">
        <w:rPr>
          <w:rFonts w:asciiTheme="majorHAnsi" w:hAnsiTheme="majorHAnsi" w:cs="Times New Roman"/>
          <w:bCs/>
          <w:sz w:val="18"/>
          <w:szCs w:val="18"/>
        </w:rPr>
        <w:t>Swaminathan</w:t>
      </w:r>
      <w:proofErr w:type="spellEnd"/>
    </w:p>
    <w:p w:rsidR="006C340D" w:rsidRPr="00733DF3" w:rsidRDefault="006C340D" w:rsidP="006C3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C340D" w:rsidRPr="00733DF3" w:rsidRDefault="006C340D" w:rsidP="006C3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3DF3">
        <w:rPr>
          <w:rFonts w:ascii="Times New Roman" w:hAnsi="Times New Roman" w:cs="Times New Roman"/>
          <w:b/>
          <w:bCs/>
          <w:sz w:val="20"/>
          <w:szCs w:val="20"/>
        </w:rPr>
        <w:t xml:space="preserve">Abstract: </w:t>
      </w:r>
    </w:p>
    <w:p w:rsidR="006C340D" w:rsidRPr="00733DF3" w:rsidRDefault="006C340D" w:rsidP="006C340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3DF3">
        <w:rPr>
          <w:rFonts w:ascii="Times New Roman" w:hAnsi="Times New Roman" w:cs="Times New Roman"/>
          <w:b/>
          <w:bCs/>
          <w:sz w:val="20"/>
          <w:szCs w:val="20"/>
        </w:rPr>
        <w:t>Introduction: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3DF3">
        <w:rPr>
          <w:rFonts w:ascii="Times New Roman" w:hAnsi="Times New Roman" w:cs="Times New Roman"/>
          <w:sz w:val="20"/>
          <w:szCs w:val="20"/>
        </w:rPr>
        <w:t>Keloids</w:t>
      </w:r>
      <w:proofErr w:type="spellEnd"/>
      <w:r w:rsidRPr="00733DF3">
        <w:rPr>
          <w:rFonts w:ascii="Times New Roman" w:hAnsi="Times New Roman" w:cs="Times New Roman"/>
          <w:sz w:val="20"/>
          <w:szCs w:val="20"/>
        </w:rPr>
        <w:t xml:space="preserve"> are described as scars that grows into neighboring skin, means extension of scars beyond the borders of original wound, while hypertrophic scars typically remain within limits of original </w:t>
      </w:r>
      <w:proofErr w:type="spellStart"/>
      <w:r w:rsidRPr="00733DF3">
        <w:rPr>
          <w:rFonts w:ascii="Times New Roman" w:hAnsi="Times New Roman" w:cs="Times New Roman"/>
          <w:sz w:val="20"/>
          <w:szCs w:val="20"/>
        </w:rPr>
        <w:t>wound.With</w:t>
      </w:r>
      <w:proofErr w:type="spellEnd"/>
      <w:r w:rsidRPr="00733DF3">
        <w:rPr>
          <w:rFonts w:ascii="Times New Roman" w:hAnsi="Times New Roman" w:cs="Times New Roman"/>
          <w:sz w:val="20"/>
          <w:szCs w:val="20"/>
        </w:rPr>
        <w:t xml:space="preserve"> the advancement of technology, researchers described </w:t>
      </w:r>
      <w:proofErr w:type="spellStart"/>
      <w:r w:rsidRPr="00733DF3">
        <w:rPr>
          <w:rFonts w:ascii="Times New Roman" w:hAnsi="Times New Roman" w:cs="Times New Roman"/>
          <w:sz w:val="20"/>
          <w:szCs w:val="20"/>
        </w:rPr>
        <w:t>pathophysiologic</w:t>
      </w:r>
      <w:proofErr w:type="spellEnd"/>
      <w:r w:rsidRPr="00733DF3">
        <w:rPr>
          <w:rFonts w:ascii="Times New Roman" w:hAnsi="Times New Roman" w:cs="Times New Roman"/>
          <w:sz w:val="20"/>
          <w:szCs w:val="20"/>
        </w:rPr>
        <w:t xml:space="preserve"> processes of wound healing and scar formation of </w:t>
      </w:r>
      <w:proofErr w:type="spellStart"/>
      <w:r w:rsidRPr="00733DF3">
        <w:rPr>
          <w:rFonts w:ascii="Times New Roman" w:hAnsi="Times New Roman" w:cs="Times New Roman"/>
          <w:sz w:val="20"/>
          <w:szCs w:val="20"/>
        </w:rPr>
        <w:t>keloid</w:t>
      </w:r>
      <w:proofErr w:type="spellEnd"/>
      <w:r w:rsidRPr="00733DF3">
        <w:rPr>
          <w:rFonts w:ascii="Times New Roman" w:hAnsi="Times New Roman" w:cs="Times New Roman"/>
          <w:sz w:val="20"/>
          <w:szCs w:val="20"/>
        </w:rPr>
        <w:t xml:space="preserve"> and hypertrophic scar in detail as well as more specific treatment modalities were </w:t>
      </w:r>
      <w:proofErr w:type="spellStart"/>
      <w:r w:rsidRPr="00733DF3">
        <w:rPr>
          <w:rFonts w:ascii="Times New Roman" w:hAnsi="Times New Roman" w:cs="Times New Roman"/>
          <w:sz w:val="20"/>
          <w:szCs w:val="20"/>
        </w:rPr>
        <w:t>invented.Present</w:t>
      </w:r>
      <w:proofErr w:type="spellEnd"/>
      <w:r w:rsidRPr="00733DF3">
        <w:rPr>
          <w:rFonts w:ascii="Times New Roman" w:hAnsi="Times New Roman" w:cs="Times New Roman"/>
          <w:sz w:val="20"/>
          <w:szCs w:val="20"/>
        </w:rPr>
        <w:t xml:space="preserve"> study was aimed to find out effectiveness of </w:t>
      </w:r>
      <w:proofErr w:type="spellStart"/>
      <w:r w:rsidRPr="00733DF3">
        <w:rPr>
          <w:rFonts w:ascii="Times New Roman" w:hAnsi="Times New Roman" w:cs="Times New Roman"/>
          <w:sz w:val="20"/>
          <w:szCs w:val="20"/>
        </w:rPr>
        <w:t>intralesional</w:t>
      </w:r>
      <w:proofErr w:type="spellEnd"/>
      <w:r w:rsidRPr="00733DF3">
        <w:rPr>
          <w:rFonts w:ascii="Times New Roman" w:hAnsi="Times New Roman" w:cs="Times New Roman"/>
          <w:sz w:val="20"/>
          <w:szCs w:val="20"/>
        </w:rPr>
        <w:t xml:space="preserve"> application of </w:t>
      </w:r>
      <w:proofErr w:type="spellStart"/>
      <w:r w:rsidRPr="00733DF3">
        <w:rPr>
          <w:rFonts w:ascii="Times New Roman" w:hAnsi="Times New Roman" w:cs="Times New Roman"/>
          <w:sz w:val="20"/>
          <w:szCs w:val="20"/>
        </w:rPr>
        <w:t>bleomycin</w:t>
      </w:r>
      <w:r w:rsidRPr="00733DF3"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 w:rsidRPr="00733DF3">
        <w:rPr>
          <w:rFonts w:ascii="Times New Roman" w:hAnsi="Times New Roman" w:cs="Times New Roman"/>
          <w:bCs/>
          <w:sz w:val="20"/>
          <w:szCs w:val="20"/>
        </w:rPr>
        <w:t xml:space="preserve"> management of hypertrophic scars and </w:t>
      </w:r>
      <w:proofErr w:type="spellStart"/>
      <w:r w:rsidRPr="00733DF3">
        <w:rPr>
          <w:rFonts w:ascii="Times New Roman" w:hAnsi="Times New Roman" w:cs="Times New Roman"/>
          <w:bCs/>
          <w:sz w:val="20"/>
          <w:szCs w:val="20"/>
        </w:rPr>
        <w:t>keloids</w:t>
      </w:r>
      <w:proofErr w:type="spellEnd"/>
      <w:r w:rsidRPr="00733DF3">
        <w:rPr>
          <w:rFonts w:ascii="Times New Roman" w:hAnsi="Times New Roman" w:cs="Times New Roman"/>
          <w:bCs/>
          <w:sz w:val="20"/>
          <w:szCs w:val="20"/>
        </w:rPr>
        <w:t>.</w:t>
      </w:r>
    </w:p>
    <w:p w:rsidR="006C340D" w:rsidRPr="00733DF3" w:rsidRDefault="006C340D" w:rsidP="006C340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3DF3">
        <w:rPr>
          <w:rFonts w:ascii="Times New Roman" w:hAnsi="Times New Roman" w:cs="Times New Roman"/>
          <w:b/>
          <w:bCs/>
          <w:sz w:val="20"/>
          <w:szCs w:val="20"/>
        </w:rPr>
        <w:t>Material &amp; methods: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33DF3">
        <w:rPr>
          <w:rFonts w:ascii="Times New Roman" w:hAnsi="Times New Roman" w:cs="Times New Roman"/>
          <w:bCs/>
          <w:sz w:val="20"/>
          <w:szCs w:val="20"/>
        </w:rPr>
        <w:t xml:space="preserve">30 patients were enrolled to participate in study. Patients present to outpatient department of surgery of </w:t>
      </w:r>
      <w:proofErr w:type="spellStart"/>
      <w:r w:rsidRPr="00733DF3">
        <w:rPr>
          <w:rFonts w:ascii="Times New Roman" w:hAnsi="Times New Roman" w:cs="Times New Roman"/>
          <w:bCs/>
          <w:sz w:val="20"/>
          <w:szCs w:val="20"/>
        </w:rPr>
        <w:t>TeerthankerMahaveer</w:t>
      </w:r>
      <w:proofErr w:type="spellEnd"/>
      <w:r w:rsidRPr="00733DF3">
        <w:rPr>
          <w:rFonts w:ascii="Times New Roman" w:hAnsi="Times New Roman" w:cs="Times New Roman"/>
          <w:bCs/>
          <w:sz w:val="20"/>
          <w:szCs w:val="20"/>
        </w:rPr>
        <w:t xml:space="preserve"> Medical College &amp; Research Centre, Moradabad, INDIA.</w:t>
      </w:r>
    </w:p>
    <w:p w:rsidR="006C340D" w:rsidRPr="00733DF3" w:rsidRDefault="006C340D" w:rsidP="006C34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33DF3">
        <w:rPr>
          <w:rFonts w:ascii="Times New Roman" w:hAnsi="Times New Roman" w:cs="Times New Roman"/>
          <w:b/>
          <w:bCs/>
          <w:color w:val="auto"/>
          <w:sz w:val="20"/>
          <w:szCs w:val="20"/>
        </w:rPr>
        <w:t>Results: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733DF3">
        <w:rPr>
          <w:rFonts w:ascii="Times New Roman" w:hAnsi="Times New Roman" w:cs="Times New Roman"/>
          <w:color w:val="auto"/>
          <w:sz w:val="20"/>
          <w:szCs w:val="20"/>
        </w:rPr>
        <w:t>Out of the thirty patients, 19 (63.33%) showed excellent response, 5 (16.67%) showed good response, 4 (13.33%) showed fair response and 2 (6.67%) showed poor response. There was complete resolution of symptoms in 20 patients (66.67%) and improvement in the other 10 (33.33%) during follow up for 6 months.</w:t>
      </w:r>
    </w:p>
    <w:p w:rsidR="006C340D" w:rsidRPr="00733DF3" w:rsidRDefault="006C340D" w:rsidP="006C34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33DF3">
        <w:rPr>
          <w:rFonts w:ascii="Times New Roman" w:hAnsi="Times New Roman" w:cs="Times New Roman"/>
          <w:b/>
          <w:bCs/>
          <w:color w:val="auto"/>
          <w:sz w:val="20"/>
          <w:szCs w:val="20"/>
        </w:rPr>
        <w:t>Conclusions: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733DF3">
        <w:rPr>
          <w:rFonts w:ascii="Times New Roman" w:hAnsi="Times New Roman" w:cs="Times New Roman"/>
          <w:color w:val="auto"/>
          <w:sz w:val="20"/>
          <w:szCs w:val="20"/>
        </w:rPr>
        <w:t>Bleomycin</w:t>
      </w:r>
      <w:proofErr w:type="spellEnd"/>
      <w:r w:rsidRPr="00733DF3">
        <w:rPr>
          <w:rFonts w:ascii="Times New Roman" w:hAnsi="Times New Roman" w:cs="Times New Roman"/>
          <w:color w:val="auto"/>
          <w:sz w:val="20"/>
          <w:szCs w:val="20"/>
        </w:rPr>
        <w:t xml:space="preserve"> is very effective and safe pharmacologic agent for treatment of </w:t>
      </w:r>
      <w:proofErr w:type="spellStart"/>
      <w:r w:rsidRPr="00733DF3">
        <w:rPr>
          <w:rFonts w:ascii="Times New Roman" w:hAnsi="Times New Roman" w:cs="Times New Roman"/>
          <w:color w:val="auto"/>
          <w:sz w:val="20"/>
          <w:szCs w:val="20"/>
        </w:rPr>
        <w:t>keloid</w:t>
      </w:r>
      <w:proofErr w:type="spellEnd"/>
      <w:r w:rsidRPr="00733DF3">
        <w:rPr>
          <w:rFonts w:ascii="Times New Roman" w:hAnsi="Times New Roman" w:cs="Times New Roman"/>
          <w:color w:val="auto"/>
          <w:sz w:val="20"/>
          <w:szCs w:val="20"/>
        </w:rPr>
        <w:t xml:space="preserve">/hypertrophic scar with no significant side effects. Complete resolution of lesions can be achieved in larger extent by </w:t>
      </w:r>
      <w:proofErr w:type="spellStart"/>
      <w:r w:rsidRPr="00733DF3">
        <w:rPr>
          <w:rFonts w:ascii="Times New Roman" w:hAnsi="Times New Roman" w:cs="Times New Roman"/>
          <w:color w:val="auto"/>
          <w:sz w:val="20"/>
          <w:szCs w:val="20"/>
        </w:rPr>
        <w:t>bleomycin</w:t>
      </w:r>
      <w:proofErr w:type="spellEnd"/>
      <w:r w:rsidRPr="00733DF3">
        <w:rPr>
          <w:rFonts w:ascii="Times New Roman" w:hAnsi="Times New Roman" w:cs="Times New Roman"/>
          <w:color w:val="auto"/>
          <w:sz w:val="20"/>
          <w:szCs w:val="20"/>
        </w:rPr>
        <w:t xml:space="preserve"> therapy. </w:t>
      </w:r>
    </w:p>
    <w:p w:rsidR="006C340D" w:rsidRPr="00733DF3" w:rsidRDefault="006C340D" w:rsidP="006C340D">
      <w:pPr>
        <w:pStyle w:val="Default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33DF3">
        <w:rPr>
          <w:rFonts w:ascii="Times New Roman" w:hAnsi="Times New Roman" w:cs="Times New Roman"/>
          <w:b/>
          <w:bCs/>
          <w:color w:val="auto"/>
          <w:sz w:val="20"/>
          <w:szCs w:val="20"/>
        </w:rPr>
        <w:t>Key words: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733DF3">
        <w:rPr>
          <w:rFonts w:ascii="Times New Roman" w:hAnsi="Times New Roman" w:cs="Times New Roman"/>
          <w:bCs/>
          <w:color w:val="auto"/>
          <w:sz w:val="20"/>
          <w:szCs w:val="20"/>
        </w:rPr>
        <w:t>Bleomycin</w:t>
      </w:r>
      <w:proofErr w:type="spellEnd"/>
      <w:r w:rsidRPr="00733DF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Pr="00733DF3">
        <w:rPr>
          <w:rFonts w:ascii="Times New Roman" w:hAnsi="Times New Roman" w:cs="Times New Roman"/>
          <w:bCs/>
          <w:color w:val="auto"/>
          <w:sz w:val="20"/>
          <w:szCs w:val="20"/>
        </w:rPr>
        <w:t>Keloid</w:t>
      </w:r>
      <w:proofErr w:type="spellEnd"/>
      <w:r w:rsidRPr="00733DF3">
        <w:rPr>
          <w:rFonts w:ascii="Times New Roman" w:hAnsi="Times New Roman" w:cs="Times New Roman"/>
          <w:bCs/>
          <w:color w:val="auto"/>
          <w:sz w:val="20"/>
          <w:szCs w:val="20"/>
        </w:rPr>
        <w:t>, Hypertrophic scar.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C340D"/>
    <w:rsid w:val="000061B3"/>
    <w:rsid w:val="0006104F"/>
    <w:rsid w:val="00274F00"/>
    <w:rsid w:val="00563730"/>
    <w:rsid w:val="006C340D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4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6C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6C3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2015-09-19T10:11:00Z</dcterms:created>
  <dcterms:modified xsi:type="dcterms:W3CDTF">2015-09-19T10:15:00Z</dcterms:modified>
</cp:coreProperties>
</file>